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5CEF139" w14:textId="6232620D" w:rsidR="006A23E5" w:rsidRDefault="001E5DE4" w:rsidP="00A35838">
      <w:pPr>
        <w:tabs>
          <w:tab w:val="left" w:pos="7550"/>
        </w:tabs>
        <w:rPr>
          <w:b/>
          <w:bCs/>
        </w:rPr>
      </w:pPr>
      <w:r>
        <w:rPr>
          <w:noProof/>
          <w:lang w:eastAsia="en-GB"/>
        </w:rPr>
        <w:drawing>
          <wp:anchor distT="0" distB="0" distL="114300" distR="114300" simplePos="0" relativeHeight="251659264" behindDoc="1" locked="0" layoutInCell="1" allowOverlap="1" wp14:anchorId="11A24E9A" wp14:editId="089C3078">
            <wp:simplePos x="0" y="0"/>
            <wp:positionH relativeFrom="margin">
              <wp:posOffset>-393700</wp:posOffset>
            </wp:positionH>
            <wp:positionV relativeFrom="paragraph">
              <wp:posOffset>761999</wp:posOffset>
            </wp:positionV>
            <wp:extent cx="6565900" cy="8277755"/>
            <wp:effectExtent l="0" t="0" r="6350" b="9525"/>
            <wp:wrapNone/>
            <wp:docPr id="646275268" name="Picture 2" descr="Several dried gray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75268" name="Picture 646275268" descr="Several dried gray leaves"/>
                    <pic:cNvPicPr/>
                  </pic:nvPicPr>
                  <pic:blipFill>
                    <a:blip r:embed="rId7" cstate="print">
                      <a:alphaModFix amt="20000"/>
                      <a:extLst>
                        <a:ext uri="{BEBA8EAE-BF5A-486C-A8C5-ECC9F3942E4B}">
                          <a14:imgProps xmlns:a14="http://schemas.microsoft.com/office/drawing/2010/main">
                            <a14:imgLayer r:embed="rId8">
                              <a14:imgEffect>
                                <a14:colorTemperature colorTemp="6800"/>
                              </a14:imgEffect>
                              <a14:imgEffect>
                                <a14:saturation sat="115000"/>
                              </a14:imgEffect>
                            </a14:imgLayer>
                          </a14:imgProps>
                        </a:ext>
                        <a:ext uri="{28A0092B-C50C-407E-A947-70E740481C1C}">
                          <a14:useLocalDpi xmlns:a14="http://schemas.microsoft.com/office/drawing/2010/main" val="0"/>
                        </a:ext>
                      </a:extLst>
                    </a:blip>
                    <a:stretch>
                      <a:fillRect/>
                    </a:stretch>
                  </pic:blipFill>
                  <pic:spPr>
                    <a:xfrm>
                      <a:off x="0" y="0"/>
                      <a:ext cx="6580004" cy="8295536"/>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7E2C9DBF" wp14:editId="3E131ED5">
            <wp:simplePos x="0" y="0"/>
            <wp:positionH relativeFrom="column">
              <wp:posOffset>3448050</wp:posOffset>
            </wp:positionH>
            <wp:positionV relativeFrom="paragraph">
              <wp:posOffset>0</wp:posOffset>
            </wp:positionV>
            <wp:extent cx="2641600" cy="661670"/>
            <wp:effectExtent l="0" t="0" r="6350" b="5080"/>
            <wp:wrapTopAndBottom/>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28209" b="29674"/>
                    <a:stretch/>
                  </pic:blipFill>
                  <pic:spPr bwMode="auto">
                    <a:xfrm>
                      <a:off x="0" y="0"/>
                      <a:ext cx="2641600" cy="6616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A35838">
        <w:rPr>
          <w:b/>
          <w:bCs/>
        </w:rPr>
        <w:tab/>
      </w:r>
    </w:p>
    <w:p w14:paraId="79834415" w14:textId="16BAF265" w:rsidR="006D1BA8" w:rsidRPr="004B1F78" w:rsidRDefault="000518C0" w:rsidP="006D1BA8">
      <w:pPr>
        <w:rPr>
          <w:b/>
          <w:bCs/>
          <w:color w:val="FFFFFF" w:themeColor="background1"/>
          <w:sz w:val="36"/>
          <w:szCs w:val="36"/>
        </w:rPr>
      </w:pPr>
      <w:r w:rsidRPr="004B1F78">
        <w:rPr>
          <w:b/>
          <w:bCs/>
          <w:color w:val="FFFFFF" w:themeColor="background1"/>
          <w:sz w:val="36"/>
          <w:szCs w:val="36"/>
          <w:highlight w:val="darkMagenta"/>
        </w:rPr>
        <w:t>The relationship between deprivation, self-management beliefs and well-being in cancer survivors living in Scotland</w:t>
      </w:r>
      <w:r w:rsidRPr="004B1F78">
        <w:rPr>
          <w:b/>
          <w:bCs/>
          <w:color w:val="FFFFFF" w:themeColor="background1"/>
          <w:sz w:val="36"/>
          <w:szCs w:val="36"/>
        </w:rPr>
        <w:t xml:space="preserve"> </w:t>
      </w:r>
    </w:p>
    <w:p w14:paraId="5F8DD793" w14:textId="4DDDC5B8" w:rsidR="006D1BA8" w:rsidRPr="001160FA" w:rsidRDefault="006D1BA8" w:rsidP="006D1BA8">
      <w:pPr>
        <w:rPr>
          <w:sz w:val="28"/>
          <w:szCs w:val="28"/>
        </w:rPr>
      </w:pPr>
      <w:r w:rsidRPr="004B1F78">
        <w:rPr>
          <w:sz w:val="28"/>
          <w:szCs w:val="28"/>
        </w:rPr>
        <w:t>Interested in taking part in research? As part of an MSc dissertation research project, I am conducting an online survey to understand the impact of deprivation on the recovery of health and wellbeing for cancer survivors.</w:t>
      </w:r>
      <w:r w:rsidR="00D47817" w:rsidRPr="004B1F78">
        <w:rPr>
          <w:sz w:val="28"/>
          <w:szCs w:val="28"/>
        </w:rPr>
        <w:t xml:space="preserve"> The survey will take 15-2</w:t>
      </w:r>
      <w:r w:rsidR="00E743A3" w:rsidRPr="004B1F78">
        <w:rPr>
          <w:sz w:val="28"/>
          <w:szCs w:val="28"/>
        </w:rPr>
        <w:t>5</w:t>
      </w:r>
      <w:r w:rsidR="00D47817" w:rsidRPr="001160FA">
        <w:rPr>
          <w:sz w:val="28"/>
          <w:szCs w:val="28"/>
        </w:rPr>
        <w:t xml:space="preserve"> minutes to complete.</w:t>
      </w:r>
    </w:p>
    <w:p w14:paraId="5F940B73" w14:textId="26D58CFB" w:rsidR="006D1BA8" w:rsidRPr="001160FA" w:rsidRDefault="006D1BA8" w:rsidP="006D1BA8">
      <w:pPr>
        <w:rPr>
          <w:b/>
          <w:bCs/>
          <w:color w:val="FFFFFF" w:themeColor="background1"/>
          <w:sz w:val="28"/>
          <w:szCs w:val="28"/>
        </w:rPr>
      </w:pPr>
      <w:r w:rsidRPr="00630E84">
        <w:rPr>
          <w:b/>
          <w:bCs/>
          <w:color w:val="FFFFFF" w:themeColor="background1"/>
          <w:sz w:val="28"/>
          <w:szCs w:val="28"/>
          <w:highlight w:val="darkMagenta"/>
        </w:rPr>
        <w:t>Who can take part?</w:t>
      </w:r>
    </w:p>
    <w:p w14:paraId="12DBA1FE" w14:textId="77777777" w:rsidR="006D1BA8" w:rsidRDefault="006D1BA8" w:rsidP="006D1BA8">
      <w:pPr>
        <w:pStyle w:val="ListParagraph"/>
        <w:numPr>
          <w:ilvl w:val="0"/>
          <w:numId w:val="1"/>
        </w:numPr>
        <w:rPr>
          <w:sz w:val="28"/>
          <w:szCs w:val="28"/>
        </w:rPr>
      </w:pPr>
      <w:r w:rsidRPr="001E5DE4">
        <w:rPr>
          <w:sz w:val="28"/>
          <w:szCs w:val="28"/>
        </w:rPr>
        <w:t>Adults over 18 years of age</w:t>
      </w:r>
    </w:p>
    <w:p w14:paraId="3EA26B97" w14:textId="571EB987" w:rsidR="00B071AA" w:rsidRPr="001E5DE4" w:rsidRDefault="00D26E91" w:rsidP="006D1BA8">
      <w:pPr>
        <w:pStyle w:val="ListParagraph"/>
        <w:numPr>
          <w:ilvl w:val="0"/>
          <w:numId w:val="1"/>
        </w:numPr>
        <w:rPr>
          <w:sz w:val="28"/>
          <w:szCs w:val="28"/>
        </w:rPr>
      </w:pPr>
      <w:r>
        <w:rPr>
          <w:sz w:val="28"/>
          <w:szCs w:val="28"/>
        </w:rPr>
        <w:t>Currently l</w:t>
      </w:r>
      <w:r w:rsidR="00B071AA">
        <w:rPr>
          <w:sz w:val="28"/>
          <w:szCs w:val="28"/>
        </w:rPr>
        <w:t>iving in Scotland</w:t>
      </w:r>
    </w:p>
    <w:p w14:paraId="4D882DF1" w14:textId="72C8CC48" w:rsidR="006D1BA8" w:rsidRPr="001E5DE4" w:rsidRDefault="006D1BA8" w:rsidP="006D1BA8">
      <w:pPr>
        <w:pStyle w:val="ListParagraph"/>
        <w:numPr>
          <w:ilvl w:val="0"/>
          <w:numId w:val="1"/>
        </w:numPr>
        <w:rPr>
          <w:sz w:val="28"/>
          <w:szCs w:val="28"/>
        </w:rPr>
      </w:pPr>
      <w:r w:rsidRPr="001E5DE4">
        <w:rPr>
          <w:sz w:val="28"/>
          <w:szCs w:val="28"/>
        </w:rPr>
        <w:t>Have completed primary cancer treatment.</w:t>
      </w:r>
    </w:p>
    <w:p w14:paraId="629C18A8" w14:textId="0A9D064C" w:rsidR="006D1BA8" w:rsidRPr="001E5DE4" w:rsidRDefault="006D1BA8" w:rsidP="006D1BA8">
      <w:pPr>
        <w:rPr>
          <w:sz w:val="28"/>
          <w:szCs w:val="28"/>
        </w:rPr>
      </w:pPr>
      <w:r w:rsidRPr="001E5DE4">
        <w:rPr>
          <w:sz w:val="28"/>
          <w:szCs w:val="28"/>
        </w:rPr>
        <w:t>This study is looking to recruit participants</w:t>
      </w:r>
      <w:r w:rsidR="005B5172">
        <w:rPr>
          <w:sz w:val="28"/>
          <w:szCs w:val="28"/>
        </w:rPr>
        <w:t xml:space="preserve"> to fill out an online survey</w:t>
      </w:r>
      <w:r w:rsidRPr="001E5DE4">
        <w:rPr>
          <w:sz w:val="28"/>
          <w:szCs w:val="28"/>
        </w:rPr>
        <w:t xml:space="preserve"> between the </w:t>
      </w:r>
      <w:r w:rsidRPr="001E5DE4">
        <w:rPr>
          <w:b/>
          <w:bCs/>
          <w:sz w:val="28"/>
          <w:szCs w:val="28"/>
        </w:rPr>
        <w:t>16</w:t>
      </w:r>
      <w:r w:rsidRPr="001E5DE4">
        <w:rPr>
          <w:b/>
          <w:bCs/>
          <w:sz w:val="28"/>
          <w:szCs w:val="28"/>
          <w:vertAlign w:val="superscript"/>
        </w:rPr>
        <w:t>th</w:t>
      </w:r>
      <w:r w:rsidRPr="001E5DE4">
        <w:rPr>
          <w:b/>
          <w:bCs/>
          <w:sz w:val="28"/>
          <w:szCs w:val="28"/>
        </w:rPr>
        <w:t xml:space="preserve"> </w:t>
      </w:r>
      <w:r w:rsidR="00D26E91">
        <w:rPr>
          <w:b/>
          <w:bCs/>
          <w:sz w:val="28"/>
          <w:szCs w:val="28"/>
        </w:rPr>
        <w:t>of</w:t>
      </w:r>
      <w:r w:rsidRPr="001E5DE4">
        <w:rPr>
          <w:b/>
          <w:bCs/>
          <w:sz w:val="28"/>
          <w:szCs w:val="28"/>
        </w:rPr>
        <w:t xml:space="preserve"> March</w:t>
      </w:r>
      <w:r w:rsidRPr="001E5DE4">
        <w:rPr>
          <w:sz w:val="28"/>
          <w:szCs w:val="28"/>
        </w:rPr>
        <w:t xml:space="preserve"> and</w:t>
      </w:r>
      <w:r w:rsidR="00D26E91">
        <w:rPr>
          <w:sz w:val="28"/>
          <w:szCs w:val="28"/>
        </w:rPr>
        <w:t xml:space="preserve"> the</w:t>
      </w:r>
      <w:r w:rsidRPr="001E5DE4">
        <w:rPr>
          <w:sz w:val="28"/>
          <w:szCs w:val="28"/>
        </w:rPr>
        <w:t xml:space="preserve"> </w:t>
      </w:r>
      <w:r w:rsidRPr="001E5DE4">
        <w:rPr>
          <w:b/>
          <w:bCs/>
          <w:sz w:val="28"/>
          <w:szCs w:val="28"/>
        </w:rPr>
        <w:t>3</w:t>
      </w:r>
      <w:r w:rsidRPr="001E5DE4">
        <w:rPr>
          <w:b/>
          <w:bCs/>
          <w:sz w:val="28"/>
          <w:szCs w:val="28"/>
          <w:vertAlign w:val="superscript"/>
        </w:rPr>
        <w:t>rd</w:t>
      </w:r>
      <w:r w:rsidRPr="001E5DE4">
        <w:rPr>
          <w:b/>
          <w:bCs/>
          <w:sz w:val="28"/>
          <w:szCs w:val="28"/>
        </w:rPr>
        <w:t xml:space="preserve"> </w:t>
      </w:r>
      <w:r w:rsidR="00D26E91">
        <w:rPr>
          <w:b/>
          <w:bCs/>
          <w:sz w:val="28"/>
          <w:szCs w:val="28"/>
        </w:rPr>
        <w:t xml:space="preserve">of </w:t>
      </w:r>
      <w:r w:rsidRPr="001E5DE4">
        <w:rPr>
          <w:b/>
          <w:bCs/>
          <w:sz w:val="28"/>
          <w:szCs w:val="28"/>
        </w:rPr>
        <w:t>July 2026</w:t>
      </w:r>
      <w:r w:rsidRPr="001E5DE4">
        <w:rPr>
          <w:sz w:val="28"/>
          <w:szCs w:val="28"/>
        </w:rPr>
        <w:t xml:space="preserve">. </w:t>
      </w:r>
    </w:p>
    <w:p w14:paraId="7F132D55" w14:textId="5BE110BF" w:rsidR="006D1BA8" w:rsidRPr="001E5DE4" w:rsidRDefault="006D1BA8" w:rsidP="001E5DE4">
      <w:pPr>
        <w:tabs>
          <w:tab w:val="left" w:pos="7990"/>
        </w:tabs>
        <w:rPr>
          <w:sz w:val="28"/>
          <w:szCs w:val="28"/>
        </w:rPr>
      </w:pPr>
      <w:r w:rsidRPr="00630E84">
        <w:rPr>
          <w:b/>
          <w:bCs/>
          <w:color w:val="FFFFFF" w:themeColor="background1"/>
          <w:sz w:val="28"/>
          <w:szCs w:val="28"/>
          <w:highlight w:val="darkMagenta"/>
        </w:rPr>
        <w:t>How to take part?</w:t>
      </w:r>
      <w:r w:rsidR="001E5DE4" w:rsidRPr="001E5DE4">
        <w:rPr>
          <w:b/>
          <w:bCs/>
          <w:sz w:val="28"/>
          <w:szCs w:val="28"/>
        </w:rPr>
        <w:tab/>
      </w:r>
    </w:p>
    <w:p w14:paraId="4EC8F7E9" w14:textId="1144C340" w:rsidR="006D1BA8" w:rsidRPr="001E5DE4" w:rsidRDefault="006D1BA8" w:rsidP="006D1BA8">
      <w:pPr>
        <w:rPr>
          <w:sz w:val="28"/>
          <w:szCs w:val="28"/>
        </w:rPr>
      </w:pPr>
      <w:r w:rsidRPr="001E5DE4">
        <w:rPr>
          <w:sz w:val="28"/>
          <w:szCs w:val="28"/>
        </w:rPr>
        <w:t>Please click on this link to the online survey:</w:t>
      </w:r>
    </w:p>
    <w:p w14:paraId="190F232F" w14:textId="77777777" w:rsidR="006D1BA8" w:rsidRDefault="006D1BA8" w:rsidP="006D1BA8"/>
    <w:p w14:paraId="43AA2663" w14:textId="77777777" w:rsidR="00D26E91" w:rsidRDefault="00D26E91" w:rsidP="006D1BA8">
      <w:pPr>
        <w:rPr>
          <w:b/>
          <w:bCs/>
        </w:rPr>
      </w:pPr>
    </w:p>
    <w:p w14:paraId="464B4D46" w14:textId="450749E1" w:rsidR="006D1BA8" w:rsidRPr="006D1BA8" w:rsidRDefault="006D1BA8" w:rsidP="006D1BA8">
      <w:pPr>
        <w:rPr>
          <w:b/>
          <w:bCs/>
        </w:rPr>
      </w:pPr>
      <w:r w:rsidRPr="006D1BA8">
        <w:rPr>
          <w:b/>
          <w:bCs/>
        </w:rPr>
        <w:t>Further Information:</w:t>
      </w:r>
    </w:p>
    <w:p w14:paraId="3281DC25" w14:textId="1369DAC2" w:rsidR="006D1BA8" w:rsidRDefault="006D1BA8" w:rsidP="006D1BA8">
      <w:r>
        <w:t xml:space="preserve">Responses to the survey will be anonymous and for research purposes only. The information you provide will only be accessible to the researcher. There will be no payment for taking part in this project. </w:t>
      </w:r>
    </w:p>
    <w:p w14:paraId="7DA29C30" w14:textId="6BCED2D8" w:rsidR="006D1BA8" w:rsidRPr="006D1BA8" w:rsidRDefault="006D1BA8" w:rsidP="006D1BA8">
      <w:pPr>
        <w:rPr>
          <w:b/>
          <w:bCs/>
        </w:rPr>
      </w:pPr>
      <w:r w:rsidRPr="006D1BA8">
        <w:rPr>
          <w:b/>
          <w:bCs/>
        </w:rPr>
        <w:t>Contacts:</w:t>
      </w:r>
    </w:p>
    <w:p w14:paraId="60E91EA5" w14:textId="7A4FCB2C" w:rsidR="006D1BA8" w:rsidRDefault="006D1BA8" w:rsidP="006D1BA8">
      <w:pPr>
        <w:spacing w:line="240" w:lineRule="auto"/>
        <w:jc w:val="both"/>
      </w:pPr>
      <w:r>
        <w:t xml:space="preserve">Theresa Campbell </w:t>
      </w:r>
      <w:hyperlink r:id="rId10" w:history="1">
        <w:r w:rsidRPr="006D3B42">
          <w:rPr>
            <w:rStyle w:val="Hyperlink"/>
          </w:rPr>
          <w:t>thc00089@students.stir.ac.uk</w:t>
        </w:r>
      </w:hyperlink>
      <w:r>
        <w:t xml:space="preserve">  (MSc </w:t>
      </w:r>
      <w:r w:rsidR="00A35838">
        <w:t>s</w:t>
      </w:r>
      <w:r>
        <w:t>tudent).</w:t>
      </w:r>
    </w:p>
    <w:p w14:paraId="5E205B7E" w14:textId="666620D4" w:rsidR="001E5DE4" w:rsidRDefault="006D1BA8" w:rsidP="006D1BA8">
      <w:pPr>
        <w:spacing w:line="240" w:lineRule="auto"/>
        <w:jc w:val="both"/>
      </w:pPr>
      <w:r>
        <w:t xml:space="preserve">Gozde Ozakinci </w:t>
      </w:r>
      <w:hyperlink r:id="rId11" w:history="1">
        <w:r>
          <w:rPr>
            <w:rStyle w:val="Hyperlink"/>
          </w:rPr>
          <w:t>gozde.ozakinci@stir.ac.uk</w:t>
        </w:r>
      </w:hyperlink>
      <w:r>
        <w:t xml:space="preserve"> (Supervisor)</w:t>
      </w:r>
      <w:r w:rsidR="005B5172">
        <w:t>.</w:t>
      </w:r>
    </w:p>
    <w:p w14:paraId="219371F9" w14:textId="1A62D062" w:rsidR="006D1BA8" w:rsidRDefault="006D1BA8" w:rsidP="006D1BA8">
      <w:pPr>
        <w:spacing w:line="240" w:lineRule="auto"/>
        <w:jc w:val="both"/>
      </w:pPr>
      <w:r>
        <w:t>Faculty of Natural Sciences.</w:t>
      </w:r>
    </w:p>
    <w:p w14:paraId="2A323D14" w14:textId="2C85ED31" w:rsidR="00414357" w:rsidRDefault="006D1BA8" w:rsidP="006D1BA8">
      <w:r>
        <w:t>The ethical approaches of this project have been approved through the University of Stirling General University Ethics Panel.</w:t>
      </w:r>
    </w:p>
    <w:sectPr w:rsidR="00414357" w:rsidSect="00584D23">
      <w:headerReference w:type="default" r:id="rId12"/>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0F01" w14:textId="77777777" w:rsidR="0076625F" w:rsidRDefault="0076625F" w:rsidP="006A23E5">
      <w:pPr>
        <w:spacing w:after="0" w:line="240" w:lineRule="auto"/>
      </w:pPr>
      <w:r>
        <w:separator/>
      </w:r>
    </w:p>
  </w:endnote>
  <w:endnote w:type="continuationSeparator" w:id="0">
    <w:p w14:paraId="0101B76D" w14:textId="77777777" w:rsidR="0076625F" w:rsidRDefault="0076625F" w:rsidP="006A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ED4E9" w14:textId="77777777" w:rsidR="0076625F" w:rsidRDefault="0076625F" w:rsidP="006A23E5">
      <w:pPr>
        <w:spacing w:after="0" w:line="240" w:lineRule="auto"/>
      </w:pPr>
      <w:r>
        <w:separator/>
      </w:r>
    </w:p>
  </w:footnote>
  <w:footnote w:type="continuationSeparator" w:id="0">
    <w:p w14:paraId="71991C1C" w14:textId="77777777" w:rsidR="0076625F" w:rsidRDefault="0076625F" w:rsidP="006A23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E218" w14:textId="0814F653" w:rsidR="00584D23" w:rsidRPr="004B1F78" w:rsidRDefault="00584D23" w:rsidP="00584D23">
    <w:pPr>
      <w:pStyle w:val="Header"/>
    </w:pPr>
    <w:r w:rsidRPr="004B1F78">
      <w:t>Version date: [</w:t>
    </w:r>
    <w:r w:rsidR="003A59BA" w:rsidRPr="004B1F78">
      <w:t>15</w:t>
    </w:r>
    <w:r w:rsidRPr="004B1F78">
      <w:t xml:space="preserve"> March 2026]</w:t>
    </w:r>
  </w:p>
  <w:p w14:paraId="40949D0B" w14:textId="0C605A15" w:rsidR="00584D23" w:rsidRDefault="00584D23" w:rsidP="00584D23">
    <w:pPr>
      <w:pStyle w:val="Header"/>
    </w:pPr>
    <w:r w:rsidRPr="004B1F78">
      <w:t>Version number: [1.</w:t>
    </w:r>
    <w:r w:rsidR="003A59BA" w:rsidRPr="004B1F78">
      <w:t>1</w:t>
    </w:r>
    <w:r w:rsidRPr="004B1F78">
      <w:t>]</w:t>
    </w:r>
  </w:p>
  <w:p w14:paraId="30E8A9FE" w14:textId="77777777" w:rsidR="00584D23" w:rsidRDefault="00584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D973FF"/>
    <w:multiLevelType w:val="hybridMultilevel"/>
    <w:tmpl w:val="7AD01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5073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BA8"/>
    <w:rsid w:val="000518C0"/>
    <w:rsid w:val="000822E7"/>
    <w:rsid w:val="001160FA"/>
    <w:rsid w:val="001E5DE4"/>
    <w:rsid w:val="002E757F"/>
    <w:rsid w:val="00324D16"/>
    <w:rsid w:val="003A59BA"/>
    <w:rsid w:val="00406D4B"/>
    <w:rsid w:val="00414357"/>
    <w:rsid w:val="0044267A"/>
    <w:rsid w:val="0045177C"/>
    <w:rsid w:val="004B1F78"/>
    <w:rsid w:val="004F1712"/>
    <w:rsid w:val="00584D23"/>
    <w:rsid w:val="00590C58"/>
    <w:rsid w:val="005B5172"/>
    <w:rsid w:val="005C04C2"/>
    <w:rsid w:val="00630E84"/>
    <w:rsid w:val="006A23E5"/>
    <w:rsid w:val="006D1BA8"/>
    <w:rsid w:val="0076625F"/>
    <w:rsid w:val="00824707"/>
    <w:rsid w:val="00900613"/>
    <w:rsid w:val="00A35838"/>
    <w:rsid w:val="00AC2B2E"/>
    <w:rsid w:val="00B071AA"/>
    <w:rsid w:val="00C24D95"/>
    <w:rsid w:val="00CB412A"/>
    <w:rsid w:val="00D26E91"/>
    <w:rsid w:val="00D47817"/>
    <w:rsid w:val="00D55462"/>
    <w:rsid w:val="00D713BC"/>
    <w:rsid w:val="00E743A3"/>
    <w:rsid w:val="00EE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A5466"/>
  <w15:chartTrackingRefBased/>
  <w15:docId w15:val="{5D2F5B0D-85FD-43CA-8B93-44474ED8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BA8"/>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semiHidden/>
    <w:unhideWhenUsed/>
    <w:qFormat/>
    <w:rsid w:val="006D1BA8"/>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6D1BA8"/>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6D1BA8"/>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6D1BA8"/>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6D1B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B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B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B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BA8"/>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semiHidden/>
    <w:rsid w:val="006D1BA8"/>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6D1BA8"/>
    <w:rPr>
      <w:rFonts w:eastAsiaTheme="majorEastAsia"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6D1BA8"/>
    <w:rPr>
      <w:rFonts w:eastAsiaTheme="majorEastAsia" w:cstheme="majorBidi"/>
      <w:i/>
      <w:iCs/>
      <w:color w:val="A5A5A5" w:themeColor="accent1" w:themeShade="BF"/>
    </w:rPr>
  </w:style>
  <w:style w:type="character" w:customStyle="1" w:styleId="Heading5Char">
    <w:name w:val="Heading 5 Char"/>
    <w:basedOn w:val="DefaultParagraphFont"/>
    <w:link w:val="Heading5"/>
    <w:uiPriority w:val="9"/>
    <w:semiHidden/>
    <w:rsid w:val="006D1BA8"/>
    <w:rPr>
      <w:rFonts w:eastAsiaTheme="majorEastAsia" w:cstheme="majorBidi"/>
      <w:color w:val="A5A5A5" w:themeColor="accent1" w:themeShade="BF"/>
    </w:rPr>
  </w:style>
  <w:style w:type="character" w:customStyle="1" w:styleId="Heading6Char">
    <w:name w:val="Heading 6 Char"/>
    <w:basedOn w:val="DefaultParagraphFont"/>
    <w:link w:val="Heading6"/>
    <w:uiPriority w:val="9"/>
    <w:semiHidden/>
    <w:rsid w:val="006D1B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B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B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BA8"/>
    <w:rPr>
      <w:rFonts w:eastAsiaTheme="majorEastAsia" w:cstheme="majorBidi"/>
      <w:color w:val="272727" w:themeColor="text1" w:themeTint="D8"/>
    </w:rPr>
  </w:style>
  <w:style w:type="paragraph" w:styleId="Title">
    <w:name w:val="Title"/>
    <w:basedOn w:val="Normal"/>
    <w:next w:val="Normal"/>
    <w:link w:val="TitleChar"/>
    <w:uiPriority w:val="10"/>
    <w:qFormat/>
    <w:rsid w:val="006D1B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B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B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B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BA8"/>
    <w:pPr>
      <w:spacing w:before="160"/>
      <w:jc w:val="center"/>
    </w:pPr>
    <w:rPr>
      <w:i/>
      <w:iCs/>
      <w:color w:val="404040" w:themeColor="text1" w:themeTint="BF"/>
    </w:rPr>
  </w:style>
  <w:style w:type="character" w:customStyle="1" w:styleId="QuoteChar">
    <w:name w:val="Quote Char"/>
    <w:basedOn w:val="DefaultParagraphFont"/>
    <w:link w:val="Quote"/>
    <w:uiPriority w:val="29"/>
    <w:rsid w:val="006D1BA8"/>
    <w:rPr>
      <w:i/>
      <w:iCs/>
      <w:color w:val="404040" w:themeColor="text1" w:themeTint="BF"/>
    </w:rPr>
  </w:style>
  <w:style w:type="paragraph" w:styleId="ListParagraph">
    <w:name w:val="List Paragraph"/>
    <w:basedOn w:val="Normal"/>
    <w:uiPriority w:val="34"/>
    <w:qFormat/>
    <w:rsid w:val="006D1BA8"/>
    <w:pPr>
      <w:ind w:left="720"/>
      <w:contextualSpacing/>
    </w:pPr>
  </w:style>
  <w:style w:type="character" w:styleId="IntenseEmphasis">
    <w:name w:val="Intense Emphasis"/>
    <w:basedOn w:val="DefaultParagraphFont"/>
    <w:uiPriority w:val="21"/>
    <w:qFormat/>
    <w:rsid w:val="006D1BA8"/>
    <w:rPr>
      <w:i/>
      <w:iCs/>
      <w:color w:val="A5A5A5" w:themeColor="accent1" w:themeShade="BF"/>
    </w:rPr>
  </w:style>
  <w:style w:type="paragraph" w:styleId="IntenseQuote">
    <w:name w:val="Intense Quote"/>
    <w:basedOn w:val="Normal"/>
    <w:next w:val="Normal"/>
    <w:link w:val="IntenseQuoteChar"/>
    <w:uiPriority w:val="30"/>
    <w:qFormat/>
    <w:rsid w:val="006D1BA8"/>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6D1BA8"/>
    <w:rPr>
      <w:i/>
      <w:iCs/>
      <w:color w:val="A5A5A5" w:themeColor="accent1" w:themeShade="BF"/>
    </w:rPr>
  </w:style>
  <w:style w:type="character" w:styleId="IntenseReference">
    <w:name w:val="Intense Reference"/>
    <w:basedOn w:val="DefaultParagraphFont"/>
    <w:uiPriority w:val="32"/>
    <w:qFormat/>
    <w:rsid w:val="006D1BA8"/>
    <w:rPr>
      <w:b/>
      <w:bCs/>
      <w:smallCaps/>
      <w:color w:val="A5A5A5" w:themeColor="accent1" w:themeShade="BF"/>
      <w:spacing w:val="5"/>
    </w:rPr>
  </w:style>
  <w:style w:type="character" w:styleId="Hyperlink">
    <w:name w:val="Hyperlink"/>
    <w:basedOn w:val="DefaultParagraphFont"/>
    <w:uiPriority w:val="99"/>
    <w:unhideWhenUsed/>
    <w:rsid w:val="006D1BA8"/>
    <w:rPr>
      <w:color w:val="5F5F5F" w:themeColor="hyperlink"/>
      <w:u w:val="single"/>
    </w:rPr>
  </w:style>
  <w:style w:type="paragraph" w:styleId="Header">
    <w:name w:val="header"/>
    <w:basedOn w:val="Normal"/>
    <w:link w:val="HeaderChar"/>
    <w:uiPriority w:val="99"/>
    <w:unhideWhenUsed/>
    <w:rsid w:val="006A2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3E5"/>
  </w:style>
  <w:style w:type="paragraph" w:styleId="Footer">
    <w:name w:val="footer"/>
    <w:basedOn w:val="Normal"/>
    <w:link w:val="FooterChar"/>
    <w:uiPriority w:val="99"/>
    <w:unhideWhenUsed/>
    <w:rsid w:val="006A2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3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ozde.ozakinci@stir.ac.uk" TargetMode="External"/><Relationship Id="rId5" Type="http://schemas.openxmlformats.org/officeDocument/2006/relationships/footnotes" Target="footnotes.xml"/><Relationship Id="rId10" Type="http://schemas.openxmlformats.org/officeDocument/2006/relationships/hyperlink" Target="mailto:thc00089@students.stir.ac.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Damask">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docMetadata/LabelInfo.xml><?xml version="1.0" encoding="utf-8"?>
<clbl:labelList xmlns:clbl="http://schemas.microsoft.com/office/2020/mipLabelMetadata">
  <clbl:label id="{9569d428-cde8-4093-8c72-538d9175bce5}"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Campbell</dc:creator>
  <cp:keywords/>
  <dc:description/>
  <cp:lastModifiedBy>Theresa Campbell</cp:lastModifiedBy>
  <cp:revision>3</cp:revision>
  <dcterms:created xsi:type="dcterms:W3CDTF">2026-03-15T23:22:00Z</dcterms:created>
  <dcterms:modified xsi:type="dcterms:W3CDTF">2026-03-18T08:59:00Z</dcterms:modified>
</cp:coreProperties>
</file>